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</w:p>
    <w:p w:rsidR="00417CE6" w:rsidRPr="00417CE6" w:rsidRDefault="00417CE6" w:rsidP="00417CE6">
      <w:pPr>
        <w:spacing w:line="360" w:lineRule="atLeast"/>
        <w:jc w:val="center"/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  <w:t>JOB POSTING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Organization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Montgomery Radiology Associates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Job Title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0"/>
          <w:szCs w:val="20"/>
        </w:rPr>
        <w:t xml:space="preserve"> HR Generalist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Job Location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Montgomery, AL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Contact Person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Angela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</w:rPr>
        <w:t>Sherbine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Contact Phone Number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334-386-8393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Contact Person email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ASherbine@montrad.com</w:t>
        </w:r>
      </w:hyperlink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Salary based on experience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Job Description/Requirements</w:t>
      </w:r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Part-time Human Resources Generalist</w:t>
      </w:r>
      <w:r>
        <w:rPr>
          <w:rFonts w:ascii="Arial" w:eastAsia="Times New Roman" w:hAnsi="Arial" w:cs="Arial"/>
          <w:color w:val="111111"/>
          <w:sz w:val="20"/>
          <w:szCs w:val="20"/>
        </w:rPr>
        <w:br/>
      </w:r>
      <w:r>
        <w:rPr>
          <w:rFonts w:ascii="Arial" w:eastAsia="Times New Roman" w:hAnsi="Arial" w:cs="Arial"/>
          <w:color w:val="111111"/>
          <w:sz w:val="20"/>
          <w:szCs w:val="20"/>
        </w:rPr>
        <w:br/>
        <w:t xml:space="preserve">This position will provide HR support primarily in recruiting/staffing, new employee on-boarding and employment areas of HR responsibility. This individual will also serve as backup and overflow relief for benefit plan administration, policy administration, regulatory &amp; compliance requirements and all other areas of HR responsibility. </w:t>
      </w:r>
      <w:r>
        <w:rPr>
          <w:rFonts w:ascii="Arial" w:eastAsia="Times New Roman" w:hAnsi="Arial" w:cs="Arial"/>
          <w:color w:val="111111"/>
          <w:sz w:val="20"/>
          <w:szCs w:val="20"/>
        </w:rPr>
        <w:br/>
      </w:r>
      <w:r>
        <w:rPr>
          <w:rFonts w:ascii="Arial" w:eastAsia="Times New Roman" w:hAnsi="Arial" w:cs="Arial"/>
          <w:color w:val="111111"/>
          <w:sz w:val="20"/>
          <w:szCs w:val="20"/>
        </w:rPr>
        <w:br/>
        <w:t xml:space="preserve">This is a part-time, 20-25 hours per week, professional position reporting to Angela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</w:rPr>
        <w:t>Sherbine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</w:rPr>
        <w:t>. Candidates must have a bachelor’s degree in relevant field plus 4-6 years of experience in recruiting or HR generalist responsibilities; preferably in a health care setting. Excellent communication and computer skills are required along with attention to detail and knowledge of HR regulatory and compliance requirements. EOE</w:t>
      </w: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</w:p>
    <w:p w:rsidR="00417CE6" w:rsidRDefault="00417CE6" w:rsidP="00417CE6">
      <w:pPr>
        <w:spacing w:line="360" w:lineRule="atLeast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Please send a resume to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</w:rPr>
        <w:br/>
        <w:t xml:space="preserve">Angela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</w:rPr>
        <w:t>Sherbine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ASherbine@montrad.com</w:t>
        </w:r>
      </w:hyperlink>
      <w:r>
        <w:rPr>
          <w:rFonts w:ascii="Arial" w:eastAsia="Times New Roman" w:hAnsi="Arial" w:cs="Arial"/>
          <w:color w:val="111111"/>
          <w:sz w:val="20"/>
          <w:szCs w:val="20"/>
        </w:rPr>
        <w:br/>
        <w:t>334-386-8393</w:t>
      </w:r>
      <w:r>
        <w:rPr>
          <w:rFonts w:ascii="Arial" w:eastAsia="Times New Roman" w:hAnsi="Arial" w:cs="Arial"/>
          <w:color w:val="111111"/>
          <w:sz w:val="20"/>
          <w:szCs w:val="20"/>
        </w:rPr>
        <w:br/>
        <w:t xml:space="preserve">2055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</w:rPr>
        <w:t>Normandie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</w:rPr>
        <w:t xml:space="preserve"> Drive, Suite 110</w:t>
      </w:r>
      <w:r>
        <w:rPr>
          <w:rFonts w:ascii="Arial" w:eastAsia="Times New Roman" w:hAnsi="Arial" w:cs="Arial"/>
          <w:color w:val="111111"/>
          <w:sz w:val="20"/>
          <w:szCs w:val="20"/>
        </w:rPr>
        <w:br/>
        <w:t>Montgomery, AL 36111</w:t>
      </w:r>
    </w:p>
    <w:p w:rsidR="0024510F" w:rsidRDefault="0024510F"/>
    <w:sectPr w:rsidR="0024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6"/>
    <w:rsid w:val="0024510F"/>
    <w:rsid w:val="004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CE6"/>
    <w:rPr>
      <w:color w:val="415F9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CE6"/>
    <w:rPr>
      <w:color w:val="415F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erbine@montrad.com" TargetMode="External"/><Relationship Id="rId5" Type="http://schemas.openxmlformats.org/officeDocument/2006/relationships/hyperlink" Target="mailto:ASherbine@mont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Tara</dc:creator>
  <cp:lastModifiedBy>McDowell, Tara</cp:lastModifiedBy>
  <cp:revision>1</cp:revision>
  <dcterms:created xsi:type="dcterms:W3CDTF">2019-05-08T22:19:00Z</dcterms:created>
  <dcterms:modified xsi:type="dcterms:W3CDTF">2019-05-08T22:21:00Z</dcterms:modified>
</cp:coreProperties>
</file>